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56" w:rsidRDefault="00E1140E" w:rsidP="00F64E56">
      <w:pPr>
        <w:pStyle w:val="Default"/>
        <w:jc w:val="right"/>
        <w:rPr>
          <w:rFonts w:asciiTheme="minorHAnsi" w:hAnsiTheme="minorHAnsi"/>
        </w:rPr>
      </w:pPr>
      <w:r w:rsidRPr="00E1140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4101603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603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40E" w:rsidRPr="00F64E56" w:rsidRDefault="00E1140E" w:rsidP="00E1140E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64E5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Tower Hamlets GP Care Group</w:t>
                            </w:r>
                            <w:bookmarkStart w:id="0" w:name="_GoBack"/>
                            <w:bookmarkEnd w:id="0"/>
                          </w:p>
                          <w:p w:rsidR="009E6363" w:rsidRDefault="009E6363" w:rsidP="00E1140E">
                            <w:pPr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recr</w:t>
                            </w:r>
                            <w:r w:rsidR="00980C09">
                              <w:rPr>
                                <w:cap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itment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22.9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" fillcolor="#f2f2f2 [3052]" stroked="f">
                <v:textbox style="mso-fit-shape-to-text:t">
                  <w:txbxContent>
                    <w:p w:rsidR="00E1140E" w:rsidRPr="00F64E56" w:rsidRDefault="00E1140E" w:rsidP="00E1140E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F64E5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Tower Hamlets GP Care Group</w:t>
                      </w:r>
                    </w:p>
                    <w:p w:rsidR="009E6363" w:rsidRDefault="009E6363" w:rsidP="00E1140E">
                      <w:pPr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recr</w:t>
                      </w:r>
                      <w:r w:rsidR="00980C09">
                        <w:rPr>
                          <w:caps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caps/>
                          <w:sz w:val="28"/>
                          <w:szCs w:val="28"/>
                        </w:rPr>
                        <w:t>itment process</w:t>
                      </w:r>
                    </w:p>
                  </w:txbxContent>
                </v:textbox>
              </v:shape>
            </w:pict>
          </mc:Fallback>
        </mc:AlternateContent>
      </w:r>
      <w:r w:rsidR="00F64E56">
        <w:rPr>
          <w:noProof/>
          <w:lang w:eastAsia="en-GB"/>
        </w:rPr>
        <w:drawing>
          <wp:inline distT="0" distB="0" distL="0" distR="0" wp14:anchorId="58D6A3A8" wp14:editId="3D514297">
            <wp:extent cx="1022985" cy="767715"/>
            <wp:effectExtent l="0" t="0" r="5715" b="0"/>
            <wp:docPr id="2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E56" w:rsidRPr="001D43A8" w:rsidRDefault="00F64E56" w:rsidP="00F64E56">
      <w:pPr>
        <w:pStyle w:val="Default"/>
        <w:rPr>
          <w:rFonts w:asciiTheme="minorHAnsi" w:hAnsiTheme="minorHAnsi"/>
          <w:cap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478"/>
      </w:tblGrid>
      <w:tr w:rsidR="00B5203F" w:rsidRPr="00DD6B89" w:rsidTr="009307D2">
        <w:trPr>
          <w:trHeight w:val="432"/>
        </w:trPr>
        <w:tc>
          <w:tcPr>
            <w:tcW w:w="2628" w:type="dxa"/>
          </w:tcPr>
          <w:p w:rsidR="00B5203F" w:rsidRPr="00DD6B89" w:rsidRDefault="00B5203F" w:rsidP="00C650B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D6B89">
              <w:rPr>
                <w:rFonts w:asciiTheme="minorHAnsi" w:hAnsiTheme="minorHAnsi"/>
                <w:b/>
                <w:sz w:val="22"/>
                <w:szCs w:val="22"/>
              </w:rPr>
              <w:t>Post becomes vacant</w:t>
            </w:r>
          </w:p>
          <w:p w:rsidR="00B5203F" w:rsidRPr="00DD6B89" w:rsidRDefault="00B5203F" w:rsidP="00C650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8" w:type="dxa"/>
            <w:vAlign w:val="center"/>
          </w:tcPr>
          <w:p w:rsidR="00B5203F" w:rsidRPr="00DD6B89" w:rsidRDefault="00B5203F" w:rsidP="004A14D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sz w:val="22"/>
                <w:szCs w:val="22"/>
              </w:rPr>
              <w:t xml:space="preserve">Check the post is still required, </w:t>
            </w:r>
            <w:r w:rsidR="004A14D1" w:rsidRPr="00DD6B89">
              <w:rPr>
                <w:rFonts w:asciiTheme="minorHAnsi" w:hAnsiTheme="minorHAnsi"/>
                <w:sz w:val="22"/>
                <w:szCs w:val="22"/>
              </w:rPr>
              <w:t xml:space="preserve">could any work be redistributed, or maybe </w:t>
            </w:r>
            <w:r w:rsidR="001A428E" w:rsidRPr="00DD6B89">
              <w:rPr>
                <w:rFonts w:asciiTheme="minorHAnsi" w:hAnsiTheme="minorHAnsi"/>
                <w:sz w:val="22"/>
                <w:szCs w:val="22"/>
              </w:rPr>
              <w:t>it’s</w:t>
            </w:r>
            <w:r w:rsidR="004A14D1" w:rsidRPr="00DD6B89"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Pr="00DD6B89">
              <w:rPr>
                <w:rFonts w:asciiTheme="minorHAnsi" w:hAnsiTheme="minorHAnsi"/>
                <w:sz w:val="22"/>
                <w:szCs w:val="22"/>
              </w:rPr>
              <w:t>ime to skill mix and spend the money differently</w:t>
            </w:r>
          </w:p>
        </w:tc>
      </w:tr>
    </w:tbl>
    <w:p w:rsidR="002D30EF" w:rsidRPr="001D43A8" w:rsidRDefault="002D30EF" w:rsidP="00C650BE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109"/>
        <w:gridCol w:w="3369"/>
      </w:tblGrid>
      <w:tr w:rsidR="00C650BE" w:rsidRPr="00DD6B89" w:rsidTr="00B5203F">
        <w:trPr>
          <w:trHeight w:val="432"/>
        </w:trPr>
        <w:tc>
          <w:tcPr>
            <w:tcW w:w="2628" w:type="dxa"/>
          </w:tcPr>
          <w:p w:rsidR="00C650BE" w:rsidRPr="00DD6B89" w:rsidRDefault="00C650BE" w:rsidP="00633C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b/>
                <w:sz w:val="22"/>
                <w:szCs w:val="22"/>
              </w:rPr>
              <w:t xml:space="preserve">Gain approval to </w:t>
            </w:r>
            <w:r w:rsidR="00633C01" w:rsidRPr="00DD6B89">
              <w:rPr>
                <w:rFonts w:asciiTheme="minorHAnsi" w:hAnsiTheme="minorHAnsi"/>
                <w:b/>
                <w:sz w:val="22"/>
                <w:szCs w:val="22"/>
              </w:rPr>
              <w:t>recruit</w:t>
            </w:r>
            <w:r w:rsidRPr="00DD6B8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109" w:type="dxa"/>
            <w:tcBorders>
              <w:right w:val="nil"/>
            </w:tcBorders>
            <w:vAlign w:val="center"/>
          </w:tcPr>
          <w:p w:rsidR="00C650BE" w:rsidRPr="00DD6B89" w:rsidRDefault="00C650BE" w:rsidP="009378C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sz w:val="22"/>
                <w:szCs w:val="22"/>
              </w:rPr>
              <w:t>New posts must be approved at Exec director level. Replacement posts can be approved by the budget holder, usually the service manager</w:t>
            </w:r>
            <w:r w:rsidR="009378CE" w:rsidRPr="00DD6B8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bookmarkStart w:id="1" w:name="_MON_1536757431"/>
        <w:bookmarkEnd w:id="1"/>
        <w:tc>
          <w:tcPr>
            <w:tcW w:w="3369" w:type="dxa"/>
            <w:tcBorders>
              <w:left w:val="nil"/>
            </w:tcBorders>
            <w:vAlign w:val="center"/>
          </w:tcPr>
          <w:p w:rsidR="00C650BE" w:rsidRPr="00DD6B89" w:rsidRDefault="008F29B4" w:rsidP="00C650B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65pt" o:ole="">
                  <v:imagedata r:id="rId10" o:title=""/>
                </v:shape>
                <o:OLEObject Type="Embed" ProgID="Word.Document.12" ShapeID="_x0000_i1025" DrawAspect="Icon" ObjectID="_1546162860" r:id="rId11">
                  <o:FieldCodes>\s</o:FieldCodes>
                </o:OLEObject>
              </w:object>
            </w:r>
          </w:p>
        </w:tc>
      </w:tr>
    </w:tbl>
    <w:p w:rsidR="002D30EF" w:rsidRPr="001D43A8" w:rsidRDefault="002D30EF" w:rsidP="00C650BE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109"/>
        <w:gridCol w:w="3369"/>
      </w:tblGrid>
      <w:tr w:rsidR="00C650BE" w:rsidRPr="00DD6B89" w:rsidTr="00B5203F">
        <w:trPr>
          <w:trHeight w:val="432"/>
        </w:trPr>
        <w:tc>
          <w:tcPr>
            <w:tcW w:w="2628" w:type="dxa"/>
          </w:tcPr>
          <w:p w:rsidR="00C650BE" w:rsidRPr="00DD6B89" w:rsidRDefault="00C650BE" w:rsidP="001C11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b/>
                <w:sz w:val="22"/>
                <w:szCs w:val="22"/>
              </w:rPr>
              <w:t>Prepare to recruit</w:t>
            </w:r>
          </w:p>
          <w:p w:rsidR="00C650BE" w:rsidRPr="00DD6B89" w:rsidRDefault="00C650BE" w:rsidP="001C11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9" w:type="dxa"/>
            <w:tcBorders>
              <w:right w:val="nil"/>
            </w:tcBorders>
            <w:vAlign w:val="center"/>
          </w:tcPr>
          <w:p w:rsidR="00C650BE" w:rsidRPr="00DD6B89" w:rsidRDefault="00DD32A5" w:rsidP="006931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sz w:val="22"/>
                <w:szCs w:val="22"/>
              </w:rPr>
              <w:t>Prepare a recruitment timetable, revise/draft a job description and person specification and check the pay is correct, write your advert</w:t>
            </w:r>
            <w:r w:rsidR="006931DA" w:rsidRPr="00DD6B89">
              <w:rPr>
                <w:rFonts w:asciiTheme="minorHAnsi" w:hAnsiTheme="minorHAnsi"/>
                <w:sz w:val="22"/>
                <w:szCs w:val="22"/>
              </w:rPr>
              <w:t>. If you are unsure about the pay grade contact HR</w:t>
            </w:r>
          </w:p>
        </w:tc>
        <w:bookmarkStart w:id="2" w:name="_MON_1528970943"/>
        <w:bookmarkEnd w:id="2"/>
        <w:tc>
          <w:tcPr>
            <w:tcW w:w="3369" w:type="dxa"/>
            <w:tcBorders>
              <w:left w:val="nil"/>
            </w:tcBorders>
            <w:vAlign w:val="center"/>
          </w:tcPr>
          <w:p w:rsidR="00C650BE" w:rsidRPr="00DD6B89" w:rsidRDefault="004A14D1" w:rsidP="000F0CA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sz w:val="22"/>
                <w:szCs w:val="22"/>
              </w:rPr>
              <w:object w:dxaOrig="1541" w:dyaOrig="997">
                <v:shape id="_x0000_i1026" type="#_x0000_t75" style="width:77.05pt;height:49.85pt" o:ole="">
                  <v:imagedata r:id="rId12" o:title=""/>
                </v:shape>
                <o:OLEObject Type="Embed" ProgID="Word.Document.12" ShapeID="_x0000_i1026" DrawAspect="Icon" ObjectID="_1546162861" r:id="rId13">
                  <o:FieldCodes>\s</o:FieldCodes>
                </o:OLEObject>
              </w:object>
            </w:r>
            <w:bookmarkStart w:id="3" w:name="_MON_1529130571"/>
            <w:bookmarkEnd w:id="3"/>
            <w:r w:rsidR="000F0CAB">
              <w:rPr>
                <w:rFonts w:asciiTheme="minorHAnsi" w:hAnsiTheme="minorHAnsi"/>
                <w:sz w:val="22"/>
                <w:szCs w:val="22"/>
              </w:rPr>
              <w:object w:dxaOrig="1534" w:dyaOrig="993">
                <v:shape id="_x0000_i1027" type="#_x0000_t75" style="width:76.7pt;height:49.65pt" o:ole="">
                  <v:imagedata r:id="rId14" o:title=""/>
                </v:shape>
                <o:OLEObject Type="Embed" ProgID="Word.Document.12" ShapeID="_x0000_i1027" DrawAspect="Icon" ObjectID="_1546162862" r:id="rId15">
                  <o:FieldCodes>\s</o:FieldCodes>
                </o:OLEObject>
              </w:object>
            </w:r>
          </w:p>
        </w:tc>
      </w:tr>
    </w:tbl>
    <w:p w:rsidR="002D30EF" w:rsidRPr="001D43A8" w:rsidRDefault="002D30EF" w:rsidP="00C650BE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109"/>
        <w:gridCol w:w="3369"/>
      </w:tblGrid>
      <w:tr w:rsidR="00633C01" w:rsidRPr="00DD6B89" w:rsidTr="00B5203F">
        <w:trPr>
          <w:trHeight w:val="432"/>
        </w:trPr>
        <w:tc>
          <w:tcPr>
            <w:tcW w:w="2628" w:type="dxa"/>
          </w:tcPr>
          <w:p w:rsidR="00633C01" w:rsidRPr="00DD6B89" w:rsidRDefault="00633C01" w:rsidP="001C11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b/>
                <w:sz w:val="22"/>
                <w:szCs w:val="22"/>
              </w:rPr>
              <w:t>Advertise the job</w:t>
            </w:r>
          </w:p>
          <w:p w:rsidR="00633C01" w:rsidRPr="00DD6B89" w:rsidRDefault="00633C01" w:rsidP="001C11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9" w:type="dxa"/>
            <w:tcBorders>
              <w:right w:val="nil"/>
            </w:tcBorders>
            <w:vAlign w:val="center"/>
          </w:tcPr>
          <w:p w:rsidR="00633C01" w:rsidRPr="00DD6B89" w:rsidRDefault="00044181" w:rsidP="002710A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sz w:val="22"/>
                <w:szCs w:val="22"/>
              </w:rPr>
              <w:t>All Care Group jobs are advertised on N</w:t>
            </w:r>
            <w:r w:rsidR="00633C01" w:rsidRPr="00DD6B89">
              <w:rPr>
                <w:rFonts w:asciiTheme="minorHAnsi" w:hAnsiTheme="minorHAnsi"/>
                <w:sz w:val="22"/>
                <w:szCs w:val="22"/>
              </w:rPr>
              <w:t>HS Jobs</w:t>
            </w:r>
            <w:r w:rsidRPr="00DD6B89">
              <w:rPr>
                <w:rFonts w:asciiTheme="minorHAnsi" w:hAnsiTheme="minorHAnsi"/>
                <w:sz w:val="22"/>
                <w:szCs w:val="22"/>
              </w:rPr>
              <w:t>. Use the Job Advert Request to prepare your advert and send</w:t>
            </w:r>
            <w:r w:rsidR="001A428E" w:rsidRPr="00DD6B89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Pr="00DD6B89">
              <w:rPr>
                <w:rFonts w:asciiTheme="minorHAnsi" w:hAnsiTheme="minorHAnsi"/>
                <w:sz w:val="22"/>
                <w:szCs w:val="22"/>
              </w:rPr>
              <w:t>HR to</w:t>
            </w:r>
            <w:r w:rsidR="0032142D">
              <w:rPr>
                <w:rFonts w:asciiTheme="minorHAnsi" w:hAnsiTheme="minorHAnsi"/>
                <w:sz w:val="22"/>
                <w:szCs w:val="22"/>
              </w:rPr>
              <w:t xml:space="preserve"> process</w:t>
            </w:r>
            <w:r w:rsidRPr="00DD6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bookmarkStart w:id="4" w:name="_MON_1536413799"/>
        <w:bookmarkEnd w:id="4"/>
        <w:tc>
          <w:tcPr>
            <w:tcW w:w="3369" w:type="dxa"/>
            <w:tcBorders>
              <w:left w:val="nil"/>
            </w:tcBorders>
            <w:vAlign w:val="center"/>
          </w:tcPr>
          <w:p w:rsidR="00633C01" w:rsidRPr="00DD6B89" w:rsidRDefault="007E1181" w:rsidP="001C11E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object w:dxaOrig="1534" w:dyaOrig="993">
                <v:shape id="_x0000_i1028" type="#_x0000_t75" style="width:76.7pt;height:49.65pt" o:ole="">
                  <v:imagedata r:id="rId16" o:title=""/>
                </v:shape>
                <o:OLEObject Type="Embed" ProgID="Word.Document.12" ShapeID="_x0000_i1028" DrawAspect="Icon" ObjectID="_1546162863" r:id="rId17">
                  <o:FieldCodes>\s</o:FieldCodes>
                </o:OLEObject>
              </w:object>
            </w:r>
          </w:p>
        </w:tc>
      </w:tr>
    </w:tbl>
    <w:p w:rsidR="002D30EF" w:rsidRPr="001D43A8" w:rsidRDefault="002D30EF" w:rsidP="00C650BE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109"/>
        <w:gridCol w:w="3369"/>
      </w:tblGrid>
      <w:tr w:rsidR="00633C01" w:rsidRPr="00DD6B89" w:rsidTr="004A14D1">
        <w:trPr>
          <w:trHeight w:val="432"/>
        </w:trPr>
        <w:tc>
          <w:tcPr>
            <w:tcW w:w="2628" w:type="dxa"/>
          </w:tcPr>
          <w:p w:rsidR="00633C01" w:rsidRPr="00DD6B89" w:rsidRDefault="00633C01" w:rsidP="00633C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b/>
                <w:sz w:val="22"/>
                <w:szCs w:val="22"/>
              </w:rPr>
              <w:t>Shortlist the applications</w:t>
            </w:r>
          </w:p>
        </w:tc>
        <w:tc>
          <w:tcPr>
            <w:tcW w:w="4109" w:type="dxa"/>
            <w:tcBorders>
              <w:right w:val="nil"/>
            </w:tcBorders>
          </w:tcPr>
          <w:p w:rsidR="00633C01" w:rsidRPr="00DD6B89" w:rsidRDefault="003A4418" w:rsidP="003A44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Carry out shortlisting </w:t>
            </w:r>
            <w:r w:rsidR="009378CE" w:rsidRPr="00DD6B89">
              <w:rPr>
                <w:rFonts w:asciiTheme="minorHAnsi" w:hAnsiTheme="minorHAnsi"/>
                <w:sz w:val="22"/>
                <w:szCs w:val="22"/>
              </w:rPr>
              <w:t>based on the person specification for the job</w:t>
            </w:r>
          </w:p>
        </w:tc>
        <w:bookmarkStart w:id="5" w:name="_MON_1529140567"/>
        <w:bookmarkEnd w:id="5"/>
        <w:tc>
          <w:tcPr>
            <w:tcW w:w="3369" w:type="dxa"/>
            <w:tcBorders>
              <w:left w:val="nil"/>
            </w:tcBorders>
            <w:vAlign w:val="center"/>
          </w:tcPr>
          <w:p w:rsidR="00633C01" w:rsidRPr="00DD6B89" w:rsidRDefault="00A25933" w:rsidP="001C11E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object w:dxaOrig="1534" w:dyaOrig="993">
                <v:shape id="_x0000_i1029" type="#_x0000_t75" style="width:76.7pt;height:49.65pt" o:ole="">
                  <v:imagedata r:id="rId18" o:title=""/>
                </v:shape>
                <o:OLEObject Type="Embed" ProgID="Word.Document.12" ShapeID="_x0000_i1029" DrawAspect="Icon" ObjectID="_1546162864" r:id="rId19">
                  <o:FieldCodes>\s</o:FieldCodes>
                </o:OLEObject>
              </w:object>
            </w:r>
          </w:p>
        </w:tc>
      </w:tr>
    </w:tbl>
    <w:p w:rsidR="002D30EF" w:rsidRPr="001D43A8" w:rsidRDefault="002D30EF" w:rsidP="00C650BE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109"/>
        <w:gridCol w:w="3369"/>
      </w:tblGrid>
      <w:tr w:rsidR="00633C01" w:rsidRPr="00DD6B89" w:rsidTr="00B5203F">
        <w:trPr>
          <w:trHeight w:val="432"/>
        </w:trPr>
        <w:tc>
          <w:tcPr>
            <w:tcW w:w="2628" w:type="dxa"/>
          </w:tcPr>
          <w:p w:rsidR="00633C01" w:rsidRPr="00DD6B89" w:rsidRDefault="00633C01" w:rsidP="001C11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b/>
                <w:sz w:val="22"/>
                <w:szCs w:val="22"/>
              </w:rPr>
              <w:t>Invite candidates to interview</w:t>
            </w:r>
          </w:p>
        </w:tc>
        <w:tc>
          <w:tcPr>
            <w:tcW w:w="4109" w:type="dxa"/>
            <w:tcBorders>
              <w:right w:val="nil"/>
            </w:tcBorders>
            <w:vAlign w:val="center"/>
          </w:tcPr>
          <w:p w:rsidR="00633C01" w:rsidRPr="00DD6B89" w:rsidRDefault="009378CE" w:rsidP="003A44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sz w:val="22"/>
                <w:szCs w:val="22"/>
              </w:rPr>
              <w:t xml:space="preserve">The panel chair should arrange the interview timetable and invite the candidates. </w:t>
            </w:r>
            <w:r w:rsidR="003A4418">
              <w:rPr>
                <w:rFonts w:asciiTheme="minorHAnsi" w:hAnsiTheme="minorHAnsi"/>
                <w:sz w:val="22"/>
                <w:szCs w:val="22"/>
              </w:rPr>
              <w:t xml:space="preserve">The attached </w:t>
            </w:r>
            <w:r w:rsidRPr="00DD6B89">
              <w:rPr>
                <w:rFonts w:asciiTheme="minorHAnsi" w:hAnsiTheme="minorHAnsi"/>
                <w:sz w:val="22"/>
                <w:szCs w:val="22"/>
              </w:rPr>
              <w:t>template letter</w:t>
            </w:r>
            <w:r w:rsidR="004A14D1" w:rsidRPr="00DD6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4418">
              <w:rPr>
                <w:rFonts w:asciiTheme="minorHAnsi" w:hAnsiTheme="minorHAnsi"/>
                <w:sz w:val="22"/>
                <w:szCs w:val="22"/>
              </w:rPr>
              <w:t xml:space="preserve">can be used </w:t>
            </w:r>
            <w:r w:rsidR="004A14D1" w:rsidRPr="00DD6B89">
              <w:rPr>
                <w:rFonts w:asciiTheme="minorHAnsi" w:hAnsiTheme="minorHAnsi"/>
                <w:sz w:val="22"/>
                <w:szCs w:val="22"/>
              </w:rPr>
              <w:t>for this</w:t>
            </w:r>
          </w:p>
        </w:tc>
        <w:bookmarkStart w:id="6" w:name="_MON_1528967423"/>
        <w:bookmarkEnd w:id="6"/>
        <w:tc>
          <w:tcPr>
            <w:tcW w:w="3369" w:type="dxa"/>
            <w:tcBorders>
              <w:left w:val="nil"/>
            </w:tcBorders>
            <w:vAlign w:val="center"/>
          </w:tcPr>
          <w:p w:rsidR="00633C01" w:rsidRPr="00DD6B89" w:rsidRDefault="00633C01" w:rsidP="001C11E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sz w:val="22"/>
                <w:szCs w:val="22"/>
              </w:rPr>
              <w:object w:dxaOrig="1541" w:dyaOrig="997">
                <v:shape id="_x0000_i1030" type="#_x0000_t75" style="width:77.05pt;height:49.85pt" o:ole="">
                  <v:imagedata r:id="rId20" o:title=""/>
                </v:shape>
                <o:OLEObject Type="Embed" ProgID="Word.Document.8" ShapeID="_x0000_i1030" DrawAspect="Icon" ObjectID="_1546162865" r:id="rId21">
                  <o:FieldCodes>\s</o:FieldCodes>
                </o:OLEObject>
              </w:object>
            </w:r>
          </w:p>
        </w:tc>
      </w:tr>
    </w:tbl>
    <w:p w:rsidR="002D30EF" w:rsidRPr="001D43A8" w:rsidRDefault="002D30EF" w:rsidP="00C650BE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109"/>
        <w:gridCol w:w="3369"/>
      </w:tblGrid>
      <w:tr w:rsidR="00633C01" w:rsidRPr="00DD6B89" w:rsidTr="00B5203F">
        <w:trPr>
          <w:trHeight w:val="432"/>
        </w:trPr>
        <w:tc>
          <w:tcPr>
            <w:tcW w:w="2628" w:type="dxa"/>
          </w:tcPr>
          <w:p w:rsidR="00633C01" w:rsidRPr="00DD6B89" w:rsidRDefault="00633C01" w:rsidP="00633C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b/>
                <w:sz w:val="22"/>
                <w:szCs w:val="22"/>
              </w:rPr>
              <w:t>Conduct interviews and select preferred candidate</w:t>
            </w:r>
          </w:p>
        </w:tc>
        <w:tc>
          <w:tcPr>
            <w:tcW w:w="4109" w:type="dxa"/>
            <w:tcBorders>
              <w:right w:val="nil"/>
            </w:tcBorders>
            <w:vAlign w:val="center"/>
          </w:tcPr>
          <w:p w:rsidR="00633C01" w:rsidRPr="00DD6B89" w:rsidRDefault="00633C01" w:rsidP="00B5203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sz w:val="22"/>
                <w:szCs w:val="22"/>
              </w:rPr>
              <w:t>Use the interview outcomes form to score the candidates and identify the person you want to offer the job.</w:t>
            </w:r>
            <w:r w:rsidR="009378CE" w:rsidRPr="00DD6B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203F" w:rsidRPr="00DD6B89">
              <w:rPr>
                <w:rFonts w:asciiTheme="minorHAnsi" w:hAnsiTheme="minorHAnsi"/>
                <w:sz w:val="22"/>
                <w:szCs w:val="22"/>
              </w:rPr>
              <w:t>Also d</w:t>
            </w:r>
            <w:r w:rsidR="009378CE" w:rsidRPr="00DD6B89">
              <w:rPr>
                <w:rFonts w:asciiTheme="minorHAnsi" w:hAnsiTheme="minorHAnsi"/>
                <w:sz w:val="22"/>
                <w:szCs w:val="22"/>
              </w:rPr>
              <w:t>ecide if there is a second appointable candidate</w:t>
            </w:r>
          </w:p>
        </w:tc>
        <w:bookmarkStart w:id="7" w:name="_MON_1528967492"/>
        <w:bookmarkEnd w:id="7"/>
        <w:tc>
          <w:tcPr>
            <w:tcW w:w="3369" w:type="dxa"/>
            <w:tcBorders>
              <w:left w:val="nil"/>
            </w:tcBorders>
            <w:vAlign w:val="center"/>
          </w:tcPr>
          <w:p w:rsidR="00633C01" w:rsidRPr="00DD6B89" w:rsidRDefault="00633C01" w:rsidP="001C11E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sz w:val="22"/>
                <w:szCs w:val="22"/>
              </w:rPr>
              <w:object w:dxaOrig="1541" w:dyaOrig="997">
                <v:shape id="_x0000_i1031" type="#_x0000_t75" style="width:77.05pt;height:49.85pt" o:ole="">
                  <v:imagedata r:id="rId22" o:title=""/>
                </v:shape>
                <o:OLEObject Type="Embed" ProgID="Word.Document.12" ShapeID="_x0000_i1031" DrawAspect="Icon" ObjectID="_1546162866" r:id="rId23">
                  <o:FieldCodes>\s</o:FieldCodes>
                </o:OLEObject>
              </w:object>
            </w:r>
          </w:p>
        </w:tc>
      </w:tr>
    </w:tbl>
    <w:p w:rsidR="002D30EF" w:rsidRPr="001D43A8" w:rsidRDefault="002D30EF" w:rsidP="00633C01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109"/>
        <w:gridCol w:w="3369"/>
      </w:tblGrid>
      <w:tr w:rsidR="00633C01" w:rsidRPr="00DD6B89" w:rsidTr="00B5203F">
        <w:trPr>
          <w:trHeight w:val="432"/>
        </w:trPr>
        <w:tc>
          <w:tcPr>
            <w:tcW w:w="2628" w:type="dxa"/>
          </w:tcPr>
          <w:p w:rsidR="00633C01" w:rsidRPr="00DD6B89" w:rsidRDefault="009378CE" w:rsidP="001C11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b/>
                <w:sz w:val="22"/>
                <w:szCs w:val="22"/>
              </w:rPr>
              <w:t xml:space="preserve">Inform candidates of the outcome </w:t>
            </w:r>
          </w:p>
        </w:tc>
        <w:tc>
          <w:tcPr>
            <w:tcW w:w="4109" w:type="dxa"/>
            <w:tcBorders>
              <w:right w:val="nil"/>
            </w:tcBorders>
            <w:vAlign w:val="center"/>
          </w:tcPr>
          <w:p w:rsidR="00633C01" w:rsidRPr="00DD6B89" w:rsidRDefault="009378CE" w:rsidP="001D43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sz w:val="22"/>
                <w:szCs w:val="22"/>
              </w:rPr>
              <w:t xml:space="preserve">The panel chair should inform </w:t>
            </w:r>
            <w:r w:rsidR="001D43A8">
              <w:rPr>
                <w:rFonts w:asciiTheme="minorHAnsi" w:hAnsiTheme="minorHAnsi"/>
                <w:sz w:val="22"/>
                <w:szCs w:val="22"/>
              </w:rPr>
              <w:t xml:space="preserve">candidates </w:t>
            </w:r>
            <w:r w:rsidRPr="00DD6B89">
              <w:rPr>
                <w:rFonts w:asciiTheme="minorHAnsi" w:hAnsiTheme="minorHAnsi"/>
                <w:sz w:val="22"/>
                <w:szCs w:val="22"/>
              </w:rPr>
              <w:t>of the outcome</w:t>
            </w:r>
            <w:r w:rsidR="001D43A8">
              <w:rPr>
                <w:rFonts w:asciiTheme="minorHAnsi" w:hAnsiTheme="minorHAnsi"/>
                <w:sz w:val="22"/>
                <w:szCs w:val="22"/>
              </w:rPr>
              <w:t xml:space="preserve"> by phone</w:t>
            </w:r>
            <w:r w:rsidRPr="00DD6B8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D43A8">
              <w:rPr>
                <w:rFonts w:asciiTheme="minorHAnsi" w:hAnsiTheme="minorHAnsi"/>
                <w:sz w:val="22"/>
                <w:szCs w:val="22"/>
              </w:rPr>
              <w:t xml:space="preserve">The completed </w:t>
            </w:r>
            <w:r w:rsidRPr="00DD6B89">
              <w:rPr>
                <w:rFonts w:asciiTheme="minorHAnsi" w:hAnsiTheme="minorHAnsi"/>
                <w:sz w:val="22"/>
                <w:szCs w:val="22"/>
              </w:rPr>
              <w:t xml:space="preserve">Conditional Offer Form </w:t>
            </w:r>
            <w:r w:rsidR="001D43A8">
              <w:rPr>
                <w:rFonts w:asciiTheme="minorHAnsi" w:hAnsiTheme="minorHAnsi"/>
                <w:sz w:val="22"/>
                <w:szCs w:val="22"/>
              </w:rPr>
              <w:t xml:space="preserve">should be emailed </w:t>
            </w:r>
            <w:r w:rsidRPr="00DD6B89">
              <w:rPr>
                <w:rFonts w:asciiTheme="minorHAnsi" w:hAnsiTheme="minorHAnsi"/>
                <w:sz w:val="22"/>
                <w:szCs w:val="22"/>
              </w:rPr>
              <w:t xml:space="preserve">to HR – </w:t>
            </w:r>
            <w:r w:rsidR="001D43A8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Pr="00DD6B89">
              <w:rPr>
                <w:rFonts w:asciiTheme="minorHAnsi" w:hAnsiTheme="minorHAnsi"/>
                <w:sz w:val="22"/>
                <w:szCs w:val="22"/>
              </w:rPr>
              <w:t>conditional offer will then be sent to the candidate and the pre-employment checks will be completed</w:t>
            </w:r>
          </w:p>
        </w:tc>
        <w:bookmarkStart w:id="8" w:name="_MON_1536757228"/>
        <w:bookmarkEnd w:id="8"/>
        <w:tc>
          <w:tcPr>
            <w:tcW w:w="3369" w:type="dxa"/>
            <w:tcBorders>
              <w:left w:val="nil"/>
            </w:tcBorders>
            <w:vAlign w:val="center"/>
          </w:tcPr>
          <w:p w:rsidR="00633C01" w:rsidRPr="00DD6B89" w:rsidRDefault="00D340F1" w:rsidP="001C11E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object w:dxaOrig="1534" w:dyaOrig="993">
                <v:shape id="_x0000_i1032" type="#_x0000_t75" style="width:76.7pt;height:49.65pt" o:ole="">
                  <v:imagedata r:id="rId24" o:title=""/>
                </v:shape>
                <o:OLEObject Type="Embed" ProgID="Word.Document.12" ShapeID="_x0000_i1032" DrawAspect="Icon" ObjectID="_1546162867" r:id="rId25">
                  <o:FieldCodes>\s</o:FieldCodes>
                </o:OLEObject>
              </w:object>
            </w:r>
          </w:p>
        </w:tc>
      </w:tr>
    </w:tbl>
    <w:p w:rsidR="002D30EF" w:rsidRPr="001D43A8" w:rsidRDefault="002D30EF" w:rsidP="00633C01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478"/>
      </w:tblGrid>
      <w:tr w:rsidR="00B5203F" w:rsidRPr="00DD6B89" w:rsidTr="000A5769">
        <w:trPr>
          <w:trHeight w:val="432"/>
        </w:trPr>
        <w:tc>
          <w:tcPr>
            <w:tcW w:w="2628" w:type="dxa"/>
          </w:tcPr>
          <w:p w:rsidR="00B5203F" w:rsidRPr="00DD6B89" w:rsidRDefault="00B5203F" w:rsidP="003A44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D6B89">
              <w:rPr>
                <w:rFonts w:asciiTheme="minorHAnsi" w:hAnsiTheme="minorHAnsi"/>
                <w:b/>
                <w:sz w:val="22"/>
                <w:szCs w:val="22"/>
              </w:rPr>
              <w:t>Agree start date</w:t>
            </w:r>
          </w:p>
        </w:tc>
        <w:tc>
          <w:tcPr>
            <w:tcW w:w="7478" w:type="dxa"/>
            <w:vAlign w:val="center"/>
          </w:tcPr>
          <w:p w:rsidR="00B5203F" w:rsidRPr="00DD6B89" w:rsidRDefault="003A4418" w:rsidP="0032142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4418">
              <w:rPr>
                <w:rFonts w:asciiTheme="minorHAnsi" w:hAnsiTheme="minorHAnsi"/>
                <w:sz w:val="22"/>
                <w:szCs w:val="22"/>
              </w:rPr>
              <w:t xml:space="preserve">HR will inform </w:t>
            </w:r>
            <w:r w:rsidR="0032142D">
              <w:rPr>
                <w:rFonts w:asciiTheme="minorHAnsi" w:hAnsiTheme="minorHAnsi"/>
                <w:sz w:val="22"/>
                <w:szCs w:val="22"/>
              </w:rPr>
              <w:t xml:space="preserve">the line manager </w:t>
            </w:r>
            <w:r w:rsidRPr="003A4418">
              <w:rPr>
                <w:rFonts w:asciiTheme="minorHAnsi" w:hAnsiTheme="minorHAnsi"/>
                <w:sz w:val="22"/>
                <w:szCs w:val="22"/>
              </w:rPr>
              <w:t>the checks have been completed</w:t>
            </w:r>
            <w:r w:rsidR="0032142D">
              <w:rPr>
                <w:rFonts w:asciiTheme="minorHAnsi" w:hAnsiTheme="minorHAnsi"/>
                <w:sz w:val="22"/>
                <w:szCs w:val="22"/>
              </w:rPr>
              <w:t xml:space="preserve"> and they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should confirm the </w:t>
            </w:r>
            <w:r w:rsidR="00B5203F" w:rsidRPr="00DD6B89">
              <w:rPr>
                <w:rFonts w:asciiTheme="minorHAnsi" w:hAnsiTheme="minorHAnsi"/>
                <w:sz w:val="22"/>
                <w:szCs w:val="22"/>
              </w:rPr>
              <w:t xml:space="preserve">start date with the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B5203F" w:rsidRPr="00DD6B89">
              <w:rPr>
                <w:rFonts w:asciiTheme="minorHAnsi" w:hAnsiTheme="minorHAnsi"/>
                <w:sz w:val="22"/>
                <w:szCs w:val="22"/>
              </w:rPr>
              <w:t>uccessful candidate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374FD8" w:rsidRPr="001D43A8" w:rsidRDefault="00374FD8" w:rsidP="00633C01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109"/>
        <w:gridCol w:w="3369"/>
      </w:tblGrid>
      <w:tr w:rsidR="00374FD8" w:rsidRPr="00DD6B89" w:rsidTr="004910F8">
        <w:trPr>
          <w:trHeight w:val="432"/>
        </w:trPr>
        <w:tc>
          <w:tcPr>
            <w:tcW w:w="2628" w:type="dxa"/>
          </w:tcPr>
          <w:p w:rsidR="003A4418" w:rsidRDefault="00374FD8" w:rsidP="003A441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</w:t>
            </w:r>
            <w:r w:rsidR="002710A0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ete New Starter Form</w:t>
            </w:r>
            <w:r w:rsidR="003A4418">
              <w:rPr>
                <w:rFonts w:asciiTheme="minorHAnsi" w:hAnsiTheme="minorHAnsi"/>
                <w:b/>
                <w:sz w:val="22"/>
                <w:szCs w:val="22"/>
              </w:rPr>
              <w:t xml:space="preserve"> and arrange for employment contract to be issued</w:t>
            </w:r>
          </w:p>
          <w:p w:rsidR="00374FD8" w:rsidRPr="00DD6B89" w:rsidRDefault="00374FD8" w:rsidP="003A44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9" w:type="dxa"/>
            <w:tcBorders>
              <w:right w:val="nil"/>
            </w:tcBorders>
            <w:vAlign w:val="center"/>
          </w:tcPr>
          <w:p w:rsidR="00374FD8" w:rsidRPr="00DD6B89" w:rsidRDefault="003A4418" w:rsidP="001D43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A4418">
              <w:rPr>
                <w:rFonts w:asciiTheme="minorHAnsi" w:hAnsiTheme="minorHAnsi"/>
                <w:sz w:val="22"/>
                <w:szCs w:val="22"/>
              </w:rPr>
              <w:t xml:space="preserve">The manager should complete the New Starter Form </w:t>
            </w:r>
            <w:r w:rsidR="001D43A8">
              <w:rPr>
                <w:rFonts w:asciiTheme="minorHAnsi" w:hAnsiTheme="minorHAnsi"/>
                <w:sz w:val="22"/>
                <w:szCs w:val="22"/>
              </w:rPr>
              <w:t xml:space="preserve">and Employment Status Checklist </w:t>
            </w:r>
            <w:r w:rsidRPr="003A4418">
              <w:rPr>
                <w:rFonts w:asciiTheme="minorHAnsi" w:hAnsiTheme="minorHAnsi"/>
                <w:sz w:val="22"/>
                <w:szCs w:val="22"/>
              </w:rPr>
              <w:t xml:space="preserve">with the employee on their first day.  The </w:t>
            </w:r>
            <w:r w:rsidR="001D43A8">
              <w:rPr>
                <w:rFonts w:asciiTheme="minorHAnsi" w:hAnsiTheme="minorHAnsi"/>
                <w:sz w:val="22"/>
                <w:szCs w:val="22"/>
              </w:rPr>
              <w:t>New Starter Fo</w:t>
            </w:r>
            <w:r w:rsidRPr="003A4418">
              <w:rPr>
                <w:rFonts w:asciiTheme="minorHAnsi" w:hAnsiTheme="minorHAnsi"/>
                <w:sz w:val="22"/>
                <w:szCs w:val="22"/>
              </w:rPr>
              <w:t>rm must be signed by the budget holder</w:t>
            </w:r>
            <w:r w:rsidR="0032142D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1D43A8">
              <w:rPr>
                <w:rFonts w:asciiTheme="minorHAnsi" w:hAnsiTheme="minorHAnsi"/>
                <w:sz w:val="22"/>
                <w:szCs w:val="22"/>
              </w:rPr>
              <w:t xml:space="preserve">both forms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emailed to HR </w:t>
            </w:r>
            <w:r w:rsidR="0032142D">
              <w:rPr>
                <w:rFonts w:asciiTheme="minorHAnsi" w:hAnsiTheme="minorHAnsi"/>
                <w:sz w:val="22"/>
                <w:szCs w:val="22"/>
              </w:rPr>
              <w:t xml:space="preserve">so that the </w:t>
            </w:r>
            <w:r>
              <w:rPr>
                <w:rFonts w:asciiTheme="minorHAnsi" w:hAnsiTheme="minorHAnsi"/>
                <w:sz w:val="22"/>
                <w:szCs w:val="22"/>
              </w:rPr>
              <w:t>employment contract</w:t>
            </w:r>
            <w:r w:rsidR="0032142D">
              <w:rPr>
                <w:rFonts w:asciiTheme="minorHAnsi" w:hAnsiTheme="minorHAnsi"/>
                <w:sz w:val="22"/>
                <w:szCs w:val="22"/>
              </w:rPr>
              <w:t xml:space="preserve"> can </w:t>
            </w:r>
            <w:r>
              <w:rPr>
                <w:rFonts w:asciiTheme="minorHAnsi" w:hAnsiTheme="minorHAnsi"/>
                <w:sz w:val="22"/>
                <w:szCs w:val="22"/>
              </w:rPr>
              <w:t>be issued.</w:t>
            </w:r>
          </w:p>
        </w:tc>
        <w:bookmarkStart w:id="9" w:name="_MON_1536756149"/>
        <w:bookmarkEnd w:id="9"/>
        <w:tc>
          <w:tcPr>
            <w:tcW w:w="3369" w:type="dxa"/>
            <w:tcBorders>
              <w:left w:val="nil"/>
            </w:tcBorders>
            <w:vAlign w:val="center"/>
          </w:tcPr>
          <w:p w:rsidR="00374FD8" w:rsidRPr="00DD6B89" w:rsidRDefault="007E1181" w:rsidP="004910F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object w:dxaOrig="1534" w:dyaOrig="993">
                <v:shape id="_x0000_i1033" type="#_x0000_t75" style="width:76.7pt;height:49.65pt" o:ole="">
                  <v:imagedata r:id="rId26" o:title=""/>
                </v:shape>
                <o:OLEObject Type="Embed" ProgID="Word.Document.12" ShapeID="_x0000_i1033" DrawAspect="Icon" ObjectID="_1546162868" r:id="rId27">
                  <o:FieldCodes>\s</o:FieldCodes>
                </o:OLEObject>
              </w:object>
            </w:r>
            <w:r w:rsidR="001D43A8">
              <w:rPr>
                <w:rFonts w:asciiTheme="minorHAnsi" w:hAnsiTheme="minorHAnsi"/>
                <w:sz w:val="22"/>
                <w:szCs w:val="22"/>
              </w:rPr>
              <w:object w:dxaOrig="1534" w:dyaOrig="993">
                <v:shape id="_x0000_i1034" type="#_x0000_t75" style="width:76.7pt;height:49.65pt" o:ole="">
                  <v:imagedata r:id="rId28" o:title=""/>
                </v:shape>
                <o:OLEObject Type="Embed" ProgID="Excel.Sheet.8" ShapeID="_x0000_i1034" DrawAspect="Icon" ObjectID="_1546162869" r:id="rId29"/>
              </w:object>
            </w:r>
          </w:p>
        </w:tc>
      </w:tr>
    </w:tbl>
    <w:p w:rsidR="00374FD8" w:rsidRPr="001D43A8" w:rsidRDefault="00374FD8" w:rsidP="00633C01">
      <w:pPr>
        <w:pStyle w:val="Default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6"/>
      </w:tblGrid>
      <w:tr w:rsidR="00367E55" w:rsidRPr="00367E55" w:rsidTr="003256D2">
        <w:trPr>
          <w:trHeight w:val="432"/>
        </w:trPr>
        <w:tc>
          <w:tcPr>
            <w:tcW w:w="10106" w:type="dxa"/>
          </w:tcPr>
          <w:p w:rsidR="00367E55" w:rsidRPr="00367E55" w:rsidRDefault="00367E55" w:rsidP="00367E5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7E55">
              <w:rPr>
                <w:rFonts w:asciiTheme="minorHAnsi" w:hAnsiTheme="minorHAnsi"/>
                <w:sz w:val="22"/>
                <w:szCs w:val="22"/>
              </w:rPr>
              <w:t xml:space="preserve">Please send completed </w:t>
            </w:r>
            <w:r w:rsidRPr="00367E55">
              <w:rPr>
                <w:rFonts w:asciiTheme="minorHAnsi" w:hAnsiTheme="minorHAnsi"/>
                <w:i/>
                <w:sz w:val="22"/>
                <w:szCs w:val="22"/>
              </w:rPr>
              <w:t>shortlisting forms</w:t>
            </w:r>
            <w:r w:rsidRPr="00367E55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367E55">
              <w:rPr>
                <w:rFonts w:asciiTheme="minorHAnsi" w:hAnsiTheme="minorHAnsi"/>
                <w:i/>
                <w:sz w:val="22"/>
                <w:szCs w:val="22"/>
              </w:rPr>
              <w:t>interview outcome forms</w:t>
            </w:r>
            <w:r w:rsidRPr="00367E55">
              <w:rPr>
                <w:rFonts w:asciiTheme="minorHAnsi" w:hAnsiTheme="minorHAnsi"/>
                <w:sz w:val="22"/>
                <w:szCs w:val="22"/>
              </w:rPr>
              <w:t xml:space="preserve"> to HR for filing. These will be kept for six months and used as evidence if any candidate challenges the process.</w:t>
            </w:r>
          </w:p>
        </w:tc>
      </w:tr>
    </w:tbl>
    <w:p w:rsidR="00367E55" w:rsidRPr="00DD6B89" w:rsidRDefault="00367E55" w:rsidP="001D43A8">
      <w:pPr>
        <w:pStyle w:val="Default"/>
        <w:rPr>
          <w:rFonts w:asciiTheme="minorHAnsi" w:hAnsiTheme="minorHAnsi"/>
          <w:sz w:val="22"/>
          <w:szCs w:val="22"/>
        </w:rPr>
      </w:pPr>
    </w:p>
    <w:sectPr w:rsidR="00367E55" w:rsidRPr="00DD6B89" w:rsidSect="00B5203F">
      <w:footerReference w:type="default" r:id="rId30"/>
      <w:pgSz w:w="11906" w:h="16838"/>
      <w:pgMar w:top="576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31" w:rsidRDefault="009D3931" w:rsidP="00F64E56">
      <w:pPr>
        <w:spacing w:after="0" w:line="240" w:lineRule="auto"/>
      </w:pPr>
      <w:r>
        <w:separator/>
      </w:r>
    </w:p>
  </w:endnote>
  <w:endnote w:type="continuationSeparator" w:id="0">
    <w:p w:rsidR="009D3931" w:rsidRDefault="009D3931" w:rsidP="00F6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960331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36933263"/>
          <w:docPartObj>
            <w:docPartGallery w:val="Page Numbers (Top of Page)"/>
            <w:docPartUnique/>
          </w:docPartObj>
        </w:sdtPr>
        <w:sdtEndPr/>
        <w:sdtContent>
          <w:p w:rsidR="00F64E56" w:rsidRPr="00F64E56" w:rsidRDefault="00F64E56">
            <w:pPr>
              <w:pStyle w:val="Footer"/>
              <w:rPr>
                <w:sz w:val="20"/>
                <w:szCs w:val="20"/>
              </w:rPr>
            </w:pPr>
            <w:r w:rsidRPr="00F64E56">
              <w:rPr>
                <w:sz w:val="20"/>
                <w:szCs w:val="20"/>
              </w:rPr>
              <w:t xml:space="preserve">Page </w:t>
            </w:r>
            <w:r w:rsidRPr="00F64E56">
              <w:rPr>
                <w:bCs/>
                <w:sz w:val="20"/>
                <w:szCs w:val="20"/>
              </w:rPr>
              <w:fldChar w:fldCharType="begin"/>
            </w:r>
            <w:r w:rsidRPr="00F64E56">
              <w:rPr>
                <w:bCs/>
                <w:sz w:val="20"/>
                <w:szCs w:val="20"/>
              </w:rPr>
              <w:instrText xml:space="preserve"> PAGE </w:instrText>
            </w:r>
            <w:r w:rsidRPr="00F64E56">
              <w:rPr>
                <w:bCs/>
                <w:sz w:val="20"/>
                <w:szCs w:val="20"/>
              </w:rPr>
              <w:fldChar w:fldCharType="separate"/>
            </w:r>
            <w:r w:rsidR="002710A0">
              <w:rPr>
                <w:bCs/>
                <w:noProof/>
                <w:sz w:val="20"/>
                <w:szCs w:val="20"/>
              </w:rPr>
              <w:t>1</w:t>
            </w:r>
            <w:r w:rsidRPr="00F64E56">
              <w:rPr>
                <w:bCs/>
                <w:sz w:val="20"/>
                <w:szCs w:val="20"/>
              </w:rPr>
              <w:fldChar w:fldCharType="end"/>
            </w:r>
            <w:r w:rsidRPr="00F64E56">
              <w:rPr>
                <w:sz w:val="20"/>
                <w:szCs w:val="20"/>
              </w:rPr>
              <w:t xml:space="preserve"> of </w:t>
            </w:r>
            <w:r w:rsidRPr="00F64E56">
              <w:rPr>
                <w:bCs/>
                <w:sz w:val="20"/>
                <w:szCs w:val="20"/>
              </w:rPr>
              <w:fldChar w:fldCharType="begin"/>
            </w:r>
            <w:r w:rsidRPr="00F64E56">
              <w:rPr>
                <w:bCs/>
                <w:sz w:val="20"/>
                <w:szCs w:val="20"/>
              </w:rPr>
              <w:instrText xml:space="preserve"> NUMPAGES  </w:instrText>
            </w:r>
            <w:r w:rsidRPr="00F64E56">
              <w:rPr>
                <w:bCs/>
                <w:sz w:val="20"/>
                <w:szCs w:val="20"/>
              </w:rPr>
              <w:fldChar w:fldCharType="separate"/>
            </w:r>
            <w:r w:rsidR="002710A0">
              <w:rPr>
                <w:bCs/>
                <w:noProof/>
                <w:sz w:val="20"/>
                <w:szCs w:val="20"/>
              </w:rPr>
              <w:t>1</w:t>
            </w:r>
            <w:r w:rsidRPr="00F64E56">
              <w:rPr>
                <w:bCs/>
                <w:sz w:val="20"/>
                <w:szCs w:val="20"/>
              </w:rPr>
              <w:fldChar w:fldCharType="end"/>
            </w:r>
            <w:r w:rsidR="0032142D">
              <w:rPr>
                <w:bCs/>
                <w:sz w:val="20"/>
                <w:szCs w:val="20"/>
              </w:rPr>
              <w:t xml:space="preserve"> </w:t>
            </w:r>
            <w:r w:rsidR="001D43A8">
              <w:rPr>
                <w:bCs/>
                <w:sz w:val="20"/>
                <w:szCs w:val="20"/>
              </w:rPr>
              <w:tab/>
            </w:r>
            <w:r w:rsidR="001D43A8" w:rsidRPr="001D43A8">
              <w:rPr>
                <w:bCs/>
                <w:sz w:val="20"/>
                <w:szCs w:val="20"/>
              </w:rPr>
              <w:t>thgpcg.hradmin@nhs.net</w:t>
            </w:r>
            <w:r w:rsidR="001D43A8">
              <w:rPr>
                <w:bCs/>
                <w:sz w:val="20"/>
                <w:szCs w:val="20"/>
              </w:rPr>
              <w:tab/>
              <w:t xml:space="preserve">Oct </w:t>
            </w:r>
            <w:r w:rsidR="0032142D">
              <w:rPr>
                <w:bCs/>
                <w:sz w:val="20"/>
                <w:szCs w:val="20"/>
              </w:rPr>
              <w:t>16</w:t>
            </w:r>
            <w:r w:rsidR="00AC5078">
              <w:rPr>
                <w:bCs/>
                <w:sz w:val="20"/>
                <w:szCs w:val="20"/>
              </w:rPr>
              <w:tab/>
            </w:r>
          </w:p>
        </w:sdtContent>
      </w:sdt>
    </w:sdtContent>
  </w:sdt>
  <w:p w:rsidR="00F64E56" w:rsidRDefault="00F64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31" w:rsidRDefault="009D3931" w:rsidP="00F64E56">
      <w:pPr>
        <w:spacing w:after="0" w:line="240" w:lineRule="auto"/>
      </w:pPr>
      <w:r>
        <w:separator/>
      </w:r>
    </w:p>
  </w:footnote>
  <w:footnote w:type="continuationSeparator" w:id="0">
    <w:p w:rsidR="009D3931" w:rsidRDefault="009D3931" w:rsidP="00F6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543"/>
    <w:multiLevelType w:val="hybridMultilevel"/>
    <w:tmpl w:val="CEEA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3907"/>
    <w:multiLevelType w:val="hybridMultilevel"/>
    <w:tmpl w:val="ED68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7346"/>
    <w:multiLevelType w:val="hybridMultilevel"/>
    <w:tmpl w:val="4B76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16E3"/>
    <w:multiLevelType w:val="hybridMultilevel"/>
    <w:tmpl w:val="EE3A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B1BEF"/>
    <w:multiLevelType w:val="hybridMultilevel"/>
    <w:tmpl w:val="D036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17FBE"/>
    <w:multiLevelType w:val="hybridMultilevel"/>
    <w:tmpl w:val="FC9A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878FB"/>
    <w:multiLevelType w:val="hybridMultilevel"/>
    <w:tmpl w:val="08003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E3D54"/>
    <w:multiLevelType w:val="hybridMultilevel"/>
    <w:tmpl w:val="1B889A82"/>
    <w:lvl w:ilvl="0" w:tplc="7A6A9C12">
      <w:numFmt w:val="bullet"/>
      <w:lvlText w:val="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B0737C"/>
    <w:multiLevelType w:val="hybridMultilevel"/>
    <w:tmpl w:val="48B0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8152D"/>
    <w:multiLevelType w:val="hybridMultilevel"/>
    <w:tmpl w:val="05C0D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A736E"/>
    <w:multiLevelType w:val="hybridMultilevel"/>
    <w:tmpl w:val="0310E89E"/>
    <w:lvl w:ilvl="0" w:tplc="7A6A9C12">
      <w:numFmt w:val="bullet"/>
      <w:lvlText w:val="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1D71B6"/>
    <w:multiLevelType w:val="hybridMultilevel"/>
    <w:tmpl w:val="170E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04BE4"/>
    <w:multiLevelType w:val="hybridMultilevel"/>
    <w:tmpl w:val="09D0DC68"/>
    <w:lvl w:ilvl="0" w:tplc="7A6A9C12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6463A"/>
    <w:multiLevelType w:val="hybridMultilevel"/>
    <w:tmpl w:val="C662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B046C"/>
    <w:multiLevelType w:val="hybridMultilevel"/>
    <w:tmpl w:val="82906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F1DF9"/>
    <w:multiLevelType w:val="hybridMultilevel"/>
    <w:tmpl w:val="9396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56"/>
    <w:rsid w:val="000365DC"/>
    <w:rsid w:val="00044181"/>
    <w:rsid w:val="000E3B30"/>
    <w:rsid w:val="000F0CAB"/>
    <w:rsid w:val="001852A9"/>
    <w:rsid w:val="00187909"/>
    <w:rsid w:val="001A428E"/>
    <w:rsid w:val="001D43A8"/>
    <w:rsid w:val="001E5062"/>
    <w:rsid w:val="002251EE"/>
    <w:rsid w:val="0023788E"/>
    <w:rsid w:val="00251C0E"/>
    <w:rsid w:val="002710A0"/>
    <w:rsid w:val="002D30EF"/>
    <w:rsid w:val="002F7A6E"/>
    <w:rsid w:val="00305819"/>
    <w:rsid w:val="0032142D"/>
    <w:rsid w:val="00367E55"/>
    <w:rsid w:val="00374FD8"/>
    <w:rsid w:val="003A4418"/>
    <w:rsid w:val="003E5B53"/>
    <w:rsid w:val="00415399"/>
    <w:rsid w:val="004A14D1"/>
    <w:rsid w:val="004C51DA"/>
    <w:rsid w:val="005A7D48"/>
    <w:rsid w:val="005C345E"/>
    <w:rsid w:val="005E726D"/>
    <w:rsid w:val="005F1562"/>
    <w:rsid w:val="006172AA"/>
    <w:rsid w:val="00633C01"/>
    <w:rsid w:val="0069194A"/>
    <w:rsid w:val="006931DA"/>
    <w:rsid w:val="00693480"/>
    <w:rsid w:val="006C4AF4"/>
    <w:rsid w:val="007452A0"/>
    <w:rsid w:val="007B590E"/>
    <w:rsid w:val="007E1181"/>
    <w:rsid w:val="00852802"/>
    <w:rsid w:val="008569EF"/>
    <w:rsid w:val="00856B4A"/>
    <w:rsid w:val="008F0756"/>
    <w:rsid w:val="008F29B4"/>
    <w:rsid w:val="008F6DF3"/>
    <w:rsid w:val="009002F2"/>
    <w:rsid w:val="009378CE"/>
    <w:rsid w:val="00947617"/>
    <w:rsid w:val="00965D92"/>
    <w:rsid w:val="009774D6"/>
    <w:rsid w:val="00980C09"/>
    <w:rsid w:val="009855D6"/>
    <w:rsid w:val="009930F5"/>
    <w:rsid w:val="009D3931"/>
    <w:rsid w:val="009D5C9C"/>
    <w:rsid w:val="009E6363"/>
    <w:rsid w:val="00A25933"/>
    <w:rsid w:val="00A9294E"/>
    <w:rsid w:val="00AC5078"/>
    <w:rsid w:val="00AC5A40"/>
    <w:rsid w:val="00AE4E44"/>
    <w:rsid w:val="00B03828"/>
    <w:rsid w:val="00B5203F"/>
    <w:rsid w:val="00B61052"/>
    <w:rsid w:val="00BD3668"/>
    <w:rsid w:val="00BF5765"/>
    <w:rsid w:val="00C650BE"/>
    <w:rsid w:val="00C72D7C"/>
    <w:rsid w:val="00D11A41"/>
    <w:rsid w:val="00D340F1"/>
    <w:rsid w:val="00DD32A5"/>
    <w:rsid w:val="00DD5936"/>
    <w:rsid w:val="00DD6B89"/>
    <w:rsid w:val="00DF46B7"/>
    <w:rsid w:val="00E1140E"/>
    <w:rsid w:val="00E5235B"/>
    <w:rsid w:val="00E65DD4"/>
    <w:rsid w:val="00EC6DC4"/>
    <w:rsid w:val="00ED6A17"/>
    <w:rsid w:val="00F04EDA"/>
    <w:rsid w:val="00F25AA6"/>
    <w:rsid w:val="00F64E56"/>
    <w:rsid w:val="00F76436"/>
    <w:rsid w:val="00FB45B9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4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4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E56"/>
  </w:style>
  <w:style w:type="paragraph" w:styleId="Footer">
    <w:name w:val="footer"/>
    <w:basedOn w:val="Normal"/>
    <w:link w:val="FooterChar"/>
    <w:uiPriority w:val="99"/>
    <w:unhideWhenUsed/>
    <w:rsid w:val="00F64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56"/>
  </w:style>
  <w:style w:type="paragraph" w:styleId="BalloonText">
    <w:name w:val="Balloon Text"/>
    <w:basedOn w:val="Normal"/>
    <w:link w:val="BalloonTextChar"/>
    <w:uiPriority w:val="99"/>
    <w:semiHidden/>
    <w:unhideWhenUsed/>
    <w:rsid w:val="00F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078"/>
    <w:pPr>
      <w:ind w:left="720"/>
      <w:contextualSpacing/>
    </w:pPr>
  </w:style>
  <w:style w:type="table" w:styleId="TableGrid">
    <w:name w:val="Table Grid"/>
    <w:basedOn w:val="TableNormal"/>
    <w:uiPriority w:val="59"/>
    <w:rsid w:val="002D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4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4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E56"/>
  </w:style>
  <w:style w:type="paragraph" w:styleId="Footer">
    <w:name w:val="footer"/>
    <w:basedOn w:val="Normal"/>
    <w:link w:val="FooterChar"/>
    <w:uiPriority w:val="99"/>
    <w:unhideWhenUsed/>
    <w:rsid w:val="00F64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56"/>
  </w:style>
  <w:style w:type="paragraph" w:styleId="BalloonText">
    <w:name w:val="Balloon Text"/>
    <w:basedOn w:val="Normal"/>
    <w:link w:val="BalloonTextChar"/>
    <w:uiPriority w:val="99"/>
    <w:semiHidden/>
    <w:unhideWhenUsed/>
    <w:rsid w:val="00F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078"/>
    <w:pPr>
      <w:ind w:left="720"/>
      <w:contextualSpacing/>
    </w:pPr>
  </w:style>
  <w:style w:type="table" w:styleId="TableGrid">
    <w:name w:val="Table Grid"/>
    <w:basedOn w:val="TableNormal"/>
    <w:uiPriority w:val="59"/>
    <w:rsid w:val="002D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Word_97_-_2003_Document1.doc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package" Target="embeddings/Microsoft_Word_Document7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Excel_97-2003_Worksheet2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3.docx"/><Relationship Id="rId23" Type="http://schemas.openxmlformats.org/officeDocument/2006/relationships/package" Target="embeddings/Microsoft_Word_Document6.doc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5.docx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Word_Document8.doc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0245-1A87-4CDA-90C9-865E8B63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Percival</dc:creator>
  <cp:lastModifiedBy>Percival, Nicholas</cp:lastModifiedBy>
  <cp:revision>2</cp:revision>
  <cp:lastPrinted>2016-07-04T08:26:00Z</cp:lastPrinted>
  <dcterms:created xsi:type="dcterms:W3CDTF">2017-01-17T12:54:00Z</dcterms:created>
  <dcterms:modified xsi:type="dcterms:W3CDTF">2017-01-17T12:54:00Z</dcterms:modified>
</cp:coreProperties>
</file>